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031D" w14:textId="77777777" w:rsidR="000A1A05" w:rsidRPr="00BD63A6" w:rsidRDefault="000A1A05" w:rsidP="000A1A05">
      <w:pPr>
        <w:jc w:val="right"/>
        <w:rPr>
          <w:b/>
          <w:sz w:val="22"/>
          <w:szCs w:val="22"/>
        </w:rPr>
      </w:pPr>
      <w:r w:rsidRPr="00BD63A6">
        <w:rPr>
          <w:b/>
          <w:sz w:val="22"/>
          <w:szCs w:val="22"/>
        </w:rPr>
        <w:t>2. számú pályázati formanyomtatvány</w:t>
      </w:r>
    </w:p>
    <w:p w14:paraId="1E993765" w14:textId="77777777" w:rsidR="000A1A05" w:rsidRPr="00BD63A6" w:rsidRDefault="000A1A05" w:rsidP="000A1A05">
      <w:pPr>
        <w:jc w:val="center"/>
        <w:rPr>
          <w:b/>
          <w:sz w:val="22"/>
          <w:szCs w:val="22"/>
        </w:rPr>
      </w:pPr>
    </w:p>
    <w:p w14:paraId="76EED895" w14:textId="77777777" w:rsidR="000A1A05" w:rsidRPr="00BD63A6" w:rsidRDefault="000A1A05" w:rsidP="000A1A05">
      <w:pPr>
        <w:jc w:val="center"/>
        <w:rPr>
          <w:b/>
          <w:sz w:val="22"/>
          <w:szCs w:val="22"/>
        </w:rPr>
      </w:pPr>
      <w:r w:rsidRPr="00BD63A6">
        <w:rPr>
          <w:b/>
          <w:sz w:val="22"/>
          <w:szCs w:val="22"/>
        </w:rPr>
        <w:t>AJÁNLATI LAP</w:t>
      </w:r>
    </w:p>
    <w:p w14:paraId="43F7C37D" w14:textId="77777777" w:rsidR="000A1A05" w:rsidRPr="00BD63A6" w:rsidRDefault="000A1A05" w:rsidP="000A1A05">
      <w:pPr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7"/>
        <w:gridCol w:w="4926"/>
      </w:tblGrid>
      <w:tr w:rsidR="000A1A05" w:rsidRPr="00BD63A6" w14:paraId="04502745" w14:textId="77777777" w:rsidTr="002D76DB">
        <w:trPr>
          <w:trHeight w:val="1108"/>
          <w:jc w:val="center"/>
        </w:trPr>
        <w:tc>
          <w:tcPr>
            <w:tcW w:w="4337" w:type="dxa"/>
            <w:vAlign w:val="center"/>
          </w:tcPr>
          <w:p w14:paraId="131379E4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Pályázó neve:</w:t>
            </w:r>
          </w:p>
        </w:tc>
        <w:tc>
          <w:tcPr>
            <w:tcW w:w="4926" w:type="dxa"/>
            <w:vAlign w:val="center"/>
          </w:tcPr>
          <w:p w14:paraId="6D37CD62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  <w:p w14:paraId="10CF133A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  <w:p w14:paraId="73215DD3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  <w:p w14:paraId="62196BF9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</w:tc>
      </w:tr>
      <w:tr w:rsidR="000A1A05" w:rsidRPr="00BD63A6" w14:paraId="2439FD58" w14:textId="77777777" w:rsidTr="002D76DB">
        <w:trPr>
          <w:trHeight w:val="1118"/>
          <w:jc w:val="center"/>
        </w:trPr>
        <w:tc>
          <w:tcPr>
            <w:tcW w:w="4337" w:type="dxa"/>
            <w:vAlign w:val="center"/>
          </w:tcPr>
          <w:p w14:paraId="11FF468E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Toyota J15TM Land Crusier 150, LUZ-872 </w:t>
            </w:r>
          </w:p>
          <w:p w14:paraId="094269D1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teljes bruttó vételárra (27 % ÁFA tartalommal)</w:t>
            </w:r>
          </w:p>
        </w:tc>
        <w:tc>
          <w:tcPr>
            <w:tcW w:w="4926" w:type="dxa"/>
            <w:vAlign w:val="center"/>
          </w:tcPr>
          <w:p w14:paraId="53E21B31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01DD95E3" w14:textId="77777777" w:rsidTr="002D76DB">
        <w:trPr>
          <w:trHeight w:val="836"/>
          <w:jc w:val="center"/>
        </w:trPr>
        <w:tc>
          <w:tcPr>
            <w:tcW w:w="4337" w:type="dxa"/>
            <w:vAlign w:val="center"/>
          </w:tcPr>
          <w:p w14:paraId="5FB8EAF0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Nissan  D40 Navara, LRM-210 teljes bruttó vételárra (27 % ÁFA tartalommal)</w:t>
            </w:r>
          </w:p>
        </w:tc>
        <w:tc>
          <w:tcPr>
            <w:tcW w:w="4926" w:type="dxa"/>
            <w:vAlign w:val="center"/>
          </w:tcPr>
          <w:p w14:paraId="5419EE73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6BA59689" w14:textId="77777777" w:rsidTr="002D76DB">
        <w:trPr>
          <w:trHeight w:val="1108"/>
          <w:jc w:val="center"/>
        </w:trPr>
        <w:tc>
          <w:tcPr>
            <w:tcW w:w="4337" w:type="dxa"/>
            <w:vAlign w:val="center"/>
          </w:tcPr>
          <w:p w14:paraId="2CCBCC5B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Peugeot Partner 1.9D személygépkocsi, HDF-959 </w:t>
            </w:r>
          </w:p>
          <w:p w14:paraId="216B7CF4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teljes bruttó vételárra (27 % ÁFA tartalommal)</w:t>
            </w:r>
          </w:p>
        </w:tc>
        <w:tc>
          <w:tcPr>
            <w:tcW w:w="4926" w:type="dxa"/>
            <w:vAlign w:val="center"/>
          </w:tcPr>
          <w:p w14:paraId="33A56878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4F61389D" w14:textId="77777777" w:rsidTr="002D76DB">
        <w:trPr>
          <w:trHeight w:val="1391"/>
          <w:jc w:val="center"/>
        </w:trPr>
        <w:tc>
          <w:tcPr>
            <w:tcW w:w="4337" w:type="dxa"/>
            <w:vAlign w:val="center"/>
          </w:tcPr>
          <w:p w14:paraId="4A8D08E5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Ford Transit tehergépkocsi, </w:t>
            </w:r>
          </w:p>
          <w:p w14:paraId="1F9B0E3D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IIT-394 </w:t>
            </w:r>
          </w:p>
          <w:p w14:paraId="1A7DF3DC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teljes bruttó vételárra (27 % ÁFA tartalommal)</w:t>
            </w:r>
          </w:p>
          <w:p w14:paraId="6D00ED26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6" w:type="dxa"/>
            <w:vAlign w:val="center"/>
          </w:tcPr>
          <w:p w14:paraId="5796CDC7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18884129" w14:textId="77777777" w:rsidTr="002D76DB">
        <w:trPr>
          <w:trHeight w:val="1108"/>
          <w:jc w:val="center"/>
        </w:trPr>
        <w:tc>
          <w:tcPr>
            <w:tcW w:w="4337" w:type="dxa"/>
            <w:vAlign w:val="center"/>
          </w:tcPr>
          <w:p w14:paraId="5FC5B966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Ford Ranger tehergépkocsi, IJX-633 </w:t>
            </w:r>
          </w:p>
          <w:p w14:paraId="3F665A24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teljes bruttó vételárra (27 % ÁFA tartalommal)</w:t>
            </w:r>
          </w:p>
          <w:p w14:paraId="549CF9FC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6" w:type="dxa"/>
            <w:vAlign w:val="center"/>
          </w:tcPr>
          <w:p w14:paraId="252F0965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0DCB51E3" w14:textId="77777777" w:rsidTr="002D76DB">
        <w:trPr>
          <w:trHeight w:val="1118"/>
          <w:jc w:val="center"/>
        </w:trPr>
        <w:tc>
          <w:tcPr>
            <w:tcW w:w="4337" w:type="dxa"/>
            <w:vAlign w:val="center"/>
          </w:tcPr>
          <w:p w14:paraId="3E3870BA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Skoda Superb 1.8T személygépkocsi, KVH-440 </w:t>
            </w:r>
          </w:p>
          <w:p w14:paraId="16495734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teljes bruttó vételárra (27 % ÁFA tartalommal)</w:t>
            </w:r>
          </w:p>
        </w:tc>
        <w:tc>
          <w:tcPr>
            <w:tcW w:w="4926" w:type="dxa"/>
            <w:vAlign w:val="center"/>
          </w:tcPr>
          <w:p w14:paraId="16A3323F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Ft</w:t>
            </w:r>
          </w:p>
        </w:tc>
      </w:tr>
      <w:tr w:rsidR="000A1A05" w:rsidRPr="00BD63A6" w14:paraId="1B1C15DC" w14:textId="77777777" w:rsidTr="002D76DB">
        <w:trPr>
          <w:trHeight w:val="836"/>
          <w:jc w:val="center"/>
        </w:trPr>
        <w:tc>
          <w:tcPr>
            <w:tcW w:w="4337" w:type="dxa"/>
            <w:vAlign w:val="center"/>
          </w:tcPr>
          <w:p w14:paraId="4C113161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Ajánlat minösszesen a teljes bruttó vételárra (27 % ÁFA tartalommal):</w:t>
            </w:r>
          </w:p>
        </w:tc>
        <w:tc>
          <w:tcPr>
            <w:tcW w:w="4926" w:type="dxa"/>
            <w:vAlign w:val="center"/>
          </w:tcPr>
          <w:p w14:paraId="4AA02DC1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</w:p>
          <w:p w14:paraId="7E0824F1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 xml:space="preserve">Ft </w:t>
            </w:r>
          </w:p>
          <w:p w14:paraId="197E3DF8" w14:textId="77777777" w:rsidR="000A1A05" w:rsidRPr="00BD63A6" w:rsidRDefault="000A1A05" w:rsidP="002D76DB">
            <w:pPr>
              <w:jc w:val="right"/>
              <w:rPr>
                <w:sz w:val="22"/>
                <w:szCs w:val="22"/>
              </w:rPr>
            </w:pPr>
          </w:p>
        </w:tc>
      </w:tr>
    </w:tbl>
    <w:p w14:paraId="1F7F4655" w14:textId="77777777" w:rsidR="000A1A05" w:rsidRPr="00BD63A6" w:rsidRDefault="000A1A05" w:rsidP="000A1A05">
      <w:pPr>
        <w:jc w:val="both"/>
        <w:rPr>
          <w:sz w:val="22"/>
          <w:szCs w:val="22"/>
        </w:rPr>
      </w:pPr>
    </w:p>
    <w:p w14:paraId="70B9E133" w14:textId="77777777" w:rsidR="000A1A05" w:rsidRPr="00BD63A6" w:rsidRDefault="000A1A05" w:rsidP="000A1A05">
      <w:pPr>
        <w:jc w:val="both"/>
        <w:rPr>
          <w:sz w:val="22"/>
          <w:szCs w:val="22"/>
        </w:rPr>
      </w:pPr>
    </w:p>
    <w:p w14:paraId="260155D1" w14:textId="77777777" w:rsidR="000A1A05" w:rsidRPr="00BD63A6" w:rsidRDefault="000A1A05" w:rsidP="000A1A05">
      <w:pPr>
        <w:jc w:val="both"/>
        <w:rPr>
          <w:sz w:val="22"/>
          <w:szCs w:val="22"/>
        </w:rPr>
      </w:pPr>
      <w:r w:rsidRPr="00BD63A6">
        <w:rPr>
          <w:sz w:val="22"/>
          <w:szCs w:val="22"/>
        </w:rPr>
        <w:t>Nyilatkozom, hogy a pályázati felhívásban foglalt feltételeket, az adásvétellel kapcsolatos kikötéseket, valamint a pályázati felhívás mellékletéül szolgáló szerződéstervezet rendelkezéseit elfogadom.</w:t>
      </w:r>
    </w:p>
    <w:p w14:paraId="1C46092C" w14:textId="77777777" w:rsidR="000A1A05" w:rsidRPr="00BD63A6" w:rsidRDefault="000A1A05" w:rsidP="000A1A05">
      <w:pPr>
        <w:jc w:val="both"/>
        <w:rPr>
          <w:sz w:val="22"/>
          <w:szCs w:val="22"/>
        </w:rPr>
      </w:pPr>
    </w:p>
    <w:p w14:paraId="45DA9315" w14:textId="77777777" w:rsidR="000A1A05" w:rsidRPr="00BD63A6" w:rsidRDefault="000A1A05" w:rsidP="000A1A05">
      <w:pPr>
        <w:jc w:val="both"/>
        <w:rPr>
          <w:sz w:val="22"/>
          <w:szCs w:val="22"/>
        </w:rPr>
      </w:pPr>
      <w:r w:rsidRPr="00BD63A6">
        <w:rPr>
          <w:sz w:val="22"/>
          <w:szCs w:val="22"/>
        </w:rPr>
        <w:t>Debrecen, 2025. ……………… hó …… nap</w:t>
      </w:r>
    </w:p>
    <w:p w14:paraId="6D496C03" w14:textId="77777777" w:rsidR="000A1A05" w:rsidRDefault="000A1A05" w:rsidP="000A1A05">
      <w:pPr>
        <w:jc w:val="both"/>
        <w:rPr>
          <w:sz w:val="22"/>
          <w:szCs w:val="22"/>
        </w:rPr>
      </w:pPr>
    </w:p>
    <w:p w14:paraId="34C191B2" w14:textId="77777777" w:rsidR="000A1A05" w:rsidRPr="00BD63A6" w:rsidRDefault="000A1A05" w:rsidP="000A1A05">
      <w:pPr>
        <w:jc w:val="both"/>
        <w:rPr>
          <w:sz w:val="22"/>
          <w:szCs w:val="22"/>
        </w:rPr>
      </w:pPr>
    </w:p>
    <w:p w14:paraId="00FF3501" w14:textId="77777777" w:rsidR="000A1A05" w:rsidRPr="00BD63A6" w:rsidRDefault="000A1A05" w:rsidP="000A1A05">
      <w:pPr>
        <w:jc w:val="both"/>
        <w:rPr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0A1A05" w:rsidRPr="00BD63A6" w14:paraId="6D4EE19B" w14:textId="77777777" w:rsidTr="002D76DB">
        <w:trPr>
          <w:jc w:val="center"/>
        </w:trPr>
        <w:tc>
          <w:tcPr>
            <w:tcW w:w="4536" w:type="dxa"/>
            <w:vAlign w:val="center"/>
          </w:tcPr>
          <w:p w14:paraId="59A12AF3" w14:textId="77777777" w:rsidR="000A1A05" w:rsidRPr="00BD63A6" w:rsidRDefault="000A1A05" w:rsidP="002D76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14:paraId="16F97FFA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……………………………………</w:t>
            </w:r>
          </w:p>
          <w:p w14:paraId="7CAF54A3" w14:textId="77777777" w:rsidR="000A1A05" w:rsidRPr="00BD63A6" w:rsidRDefault="000A1A05" w:rsidP="002D76DB">
            <w:pPr>
              <w:jc w:val="center"/>
              <w:rPr>
                <w:sz w:val="22"/>
                <w:szCs w:val="22"/>
              </w:rPr>
            </w:pPr>
            <w:r w:rsidRPr="00BD63A6">
              <w:rPr>
                <w:sz w:val="22"/>
                <w:szCs w:val="22"/>
              </w:rPr>
              <w:t>pályázó cégszerű aláírása</w:t>
            </w:r>
          </w:p>
        </w:tc>
      </w:tr>
    </w:tbl>
    <w:p w14:paraId="0631E2D6" w14:textId="77777777" w:rsidR="000A1A05" w:rsidRPr="00BD63A6" w:rsidRDefault="000A1A05" w:rsidP="000A1A05">
      <w:pPr>
        <w:jc w:val="right"/>
        <w:rPr>
          <w:b/>
          <w:sz w:val="22"/>
          <w:szCs w:val="22"/>
        </w:rPr>
      </w:pPr>
    </w:p>
    <w:p w14:paraId="42D7D208" w14:textId="77777777" w:rsidR="000A1A05" w:rsidRPr="00BD63A6" w:rsidRDefault="000A1A05" w:rsidP="000A1A05">
      <w:pPr>
        <w:rPr>
          <w:b/>
          <w:sz w:val="22"/>
          <w:szCs w:val="22"/>
        </w:rPr>
      </w:pPr>
      <w:r w:rsidRPr="00BD63A6">
        <w:rPr>
          <w:b/>
          <w:sz w:val="22"/>
          <w:szCs w:val="22"/>
        </w:rPr>
        <w:t xml:space="preserve">Tanú 1. </w:t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</w:r>
      <w:r w:rsidRPr="00BD63A6">
        <w:rPr>
          <w:b/>
          <w:sz w:val="22"/>
          <w:szCs w:val="22"/>
        </w:rPr>
        <w:tab/>
        <w:t>Tanú 2.</w:t>
      </w:r>
    </w:p>
    <w:p w14:paraId="037E5B17" w14:textId="77777777" w:rsidR="000A1A05" w:rsidRPr="00BD63A6" w:rsidRDefault="000A1A05" w:rsidP="000A1A05">
      <w:pPr>
        <w:rPr>
          <w:sz w:val="22"/>
          <w:szCs w:val="22"/>
        </w:rPr>
      </w:pPr>
      <w:r w:rsidRPr="00BD63A6">
        <w:rPr>
          <w:sz w:val="22"/>
          <w:szCs w:val="22"/>
        </w:rPr>
        <w:t>Név: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  <w:t>Név:</w:t>
      </w:r>
    </w:p>
    <w:p w14:paraId="21793416" w14:textId="77777777" w:rsidR="000A1A05" w:rsidRPr="00BD63A6" w:rsidRDefault="000A1A05" w:rsidP="000A1A05">
      <w:pPr>
        <w:rPr>
          <w:sz w:val="22"/>
          <w:szCs w:val="22"/>
        </w:rPr>
      </w:pPr>
      <w:r w:rsidRPr="00BD63A6">
        <w:rPr>
          <w:sz w:val="22"/>
          <w:szCs w:val="22"/>
        </w:rPr>
        <w:t>Aláírás: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D63A6">
        <w:rPr>
          <w:sz w:val="22"/>
          <w:szCs w:val="22"/>
        </w:rPr>
        <w:t>Aláírás:</w:t>
      </w:r>
    </w:p>
    <w:p w14:paraId="28CCAE92" w14:textId="19127CA6" w:rsidR="00CB0A10" w:rsidRPr="000A1A05" w:rsidRDefault="000A1A05">
      <w:pPr>
        <w:rPr>
          <w:sz w:val="22"/>
          <w:szCs w:val="22"/>
        </w:rPr>
      </w:pPr>
      <w:r w:rsidRPr="00BD63A6">
        <w:rPr>
          <w:sz w:val="22"/>
          <w:szCs w:val="22"/>
        </w:rPr>
        <w:t>Lakcím:</w:t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</w:r>
      <w:r w:rsidRPr="00BD63A6">
        <w:rPr>
          <w:sz w:val="22"/>
          <w:szCs w:val="22"/>
        </w:rPr>
        <w:tab/>
        <w:t>Lakcím:</w:t>
      </w:r>
    </w:p>
    <w:sectPr w:rsidR="00CB0A10" w:rsidRPr="000A1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05"/>
    <w:rsid w:val="000A1A05"/>
    <w:rsid w:val="006F0925"/>
    <w:rsid w:val="00C40E11"/>
    <w:rsid w:val="00CB0A10"/>
    <w:rsid w:val="00DF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3EE7"/>
  <w15:chartTrackingRefBased/>
  <w15:docId w15:val="{371D587D-11F1-474D-8AF3-C7E62B52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A1A0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0A1A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A1A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A1A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A1A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sz w:val="22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A1A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sz w:val="22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A1A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A1A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z w:val="22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A1A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z w:val="22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A1A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A1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A1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A1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A1A0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A1A0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A1A0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A1A0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A1A0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A1A0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A1A05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0A1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A1A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0A1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A1A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0A1A0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A1A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0A1A0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A1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0F4761" w:themeColor="accent1" w:themeShade="BF"/>
      <w:sz w:val="22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A1A0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A1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922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 Irén</dc:creator>
  <cp:keywords/>
  <dc:description/>
  <cp:lastModifiedBy>Dankóné Kozma Zsuzsanna</cp:lastModifiedBy>
  <cp:revision>2</cp:revision>
  <dcterms:created xsi:type="dcterms:W3CDTF">2025-03-26T16:27:00Z</dcterms:created>
  <dcterms:modified xsi:type="dcterms:W3CDTF">2025-03-26T16:27:00Z</dcterms:modified>
</cp:coreProperties>
</file>